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32"/>
          <w:szCs w:val="32"/>
        </w:rPr>
      </w:pPr>
      <w:bookmarkStart w:colFirst="0" w:colLast="0" w:name="_rk3e6yfux4hz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THE COPYWRITER’S GUIDE TO EDUCATING PET PARENTS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26"/>
          <w:szCs w:val="26"/>
        </w:rPr>
      </w:pPr>
      <w:bookmarkStart w:colFirst="0" w:colLast="0" w:name="_d3b4j2xoflad" w:id="1"/>
      <w:bookmarkEnd w:id="1"/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How Pet Brands Can Build Trust Through Clear, Honest Content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qvxqrz77iybv" w:id="2"/>
      <w:bookmarkEnd w:id="2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By Dona Serban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7j7yko4844km" w:id="3"/>
      <w:bookmarkEnd w:id="3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INTRODUCTION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If you work in the pet world, you already know one thing:</w:t>
        <w:br w:type="textWrapping"/>
        <w:t xml:space="preserve">Pet parents today don’t just “buy a product.”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They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read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, research, compare, worry…</w:t>
        <w:br w:type="textWrapping"/>
        <w:t xml:space="preserve">and then worry a little more.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And honestly?</w:t>
        <w:br w:type="textWrapping"/>
        <w:t xml:space="preserve">I understand them.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When you love a dog, you want to feel confident about what you’re giving them, whether it’s a treat, a supplement, or a new food. But the truth is: most people are confused. Labels are confusing, ingredient names sound like chemistry experiments, and every brand claims to be “natural.”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This is exactly where your content makes the difference.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Good pet content doesn’t shout.</w:t>
        <w:br w:type="textWrapping"/>
        <w:t xml:space="preserve">It doesn’t overwhelm.</w:t>
        <w:br w:type="textWrapping"/>
        <w:t xml:space="preserve">It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guides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</w:t>
        <w:br w:type="textWrapping"/>
        <w:t xml:space="preserve">It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reassures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</w:t>
        <w:br w:type="textWrapping"/>
        <w:t xml:space="preserve">It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explains things simply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so pet parents can make the best choices for their dogs.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And that’s what this guide is all about:</w:t>
        <w:br w:type="textWrapping"/>
        <w:t xml:space="preserve">helping brands communicate clearly, honestly, and with heart.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oxdfyebhzhw9" w:id="4"/>
      <w:bookmarkEnd w:id="4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1. Start by Understanding the Pet Parent Behind the Screen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Before writing anything, ask yourself: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“What is this person worried about?”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Digestion issues?</w:t>
        <w:br w:type="textWrapping"/>
        <w:t xml:space="preserve">Allergies?</w:t>
        <w:br w:type="textWrapping"/>
        <w:t xml:space="preserve">Ingredient safety?</w:t>
        <w:br w:type="textWrapping"/>
        <w:t xml:space="preserve">Price?</w:t>
        <w:br w:type="textWrapping"/>
        <w:t xml:space="preserve">Picky eating?</w:t>
        <w:br w:type="textWrapping"/>
        <w:t xml:space="preserve">Vets giving conflicting advice?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When your content acknowledges what they’re feeling, they instantly relax.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People don’t trust brands first.</w:t>
        <w:br w:type="textWrapping"/>
        <w:t xml:space="preserve">They trust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people who understand them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zd2o9nco0v65" w:id="5"/>
      <w:bookmarkEnd w:id="5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2. Teach Before You Sell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One of the biggest mistakes brands make is jumping straight into a sales pitch.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But pet parents want answers first.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Give them: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clarity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simple explanations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real examples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honest comparisons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If you explain something in a way that finally makes sense, they’ll trust you long before you ever mention a product.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sz w:val="24"/>
          <w:szCs w:val="24"/>
          <w:rtl w:val="0"/>
        </w:rPr>
        <w:t xml:space="preserve">Education → Trust → Sales</w:t>
        <w:br w:type="textWrapping"/>
        <w:t xml:space="preserve">This is the entire formula.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before="48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ip0xh4xvzbt1" w:id="6"/>
      <w:bookmarkEnd w:id="6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3. Keep the Language Simple (Even If the Topic Isn’t)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Pet brands often use wording that confuses people: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“rendered meal”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“cold-pressed”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“prebiotic blend”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“AAFCO compliant”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Most pet parents won’t admit they don’t understand it, they’ll just ignore you.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 your content should do what good writing always does: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Take something complicated,</w:t>
        <w:br w:type="textWrapping"/>
        <w:t xml:space="preserve">and make it feel obvious.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If they finish reading and think,</w:t>
        <w:br w:type="textWrapping"/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“Ohhh, now I get it,”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you’ve already won.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before="48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btslgvxvxso5" w:id="7"/>
      <w:bookmarkEnd w:id="7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4. Be Honest About Ingredients — It Builds Instant Trust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Pet parents care deeply about: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sourcing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preservatives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how treats are made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where ingredients come from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what “natural” actually means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You don’t need to be dramatic or scare them, just be transparent.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Explain: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before="24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why certain ingredients matter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how digestion works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what makes treats safer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why manufacturing standards matter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When brands educate instead of hiding behind marketing language, pet parents stay loyal.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before="48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6cn8mtk6z6rm" w:id="8"/>
      <w:bookmarkEnd w:id="8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5. Use Real Stories. They're the Fastest Way to Build Connection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Nothing reaches a pet parent’s heart faster than a story they can relate to: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dog with tummy troubles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one who refuses food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rescue dog who needs gentle ingredients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puppy with allergies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People read stories and think: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“That’s exactly like my dog.”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And once they feel seen,</w:t>
        <w:br w:type="textWrapping"/>
        <w:t xml:space="preserve">they listen.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spacing w:before="48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dyo057fxbk4r" w:id="9"/>
      <w:bookmarkEnd w:id="9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6. Give Simple Tips They Can Use Immediately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Pet parents love practical tips that make their life easier, like: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24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how to choose treats for training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what to check first on a label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how to introduce new foods slowly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ingredients that support gut health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When your content helps them TODAY,</w:t>
        <w:br w:type="textWrapping"/>
        <w:t xml:space="preserve">they remember your brand tomorrow.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spacing w:before="48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z6unkgabek0q" w:id="10"/>
      <w:bookmarkEnd w:id="10"/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7. Write Ethically — It Matters in the Pet World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Pet health claims can get tricky.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Brands often want to say: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“cures allergies”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“prevents disease”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“guarantees perfect digestion”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But responsible copywriting avoids promises that aren’t safe or legal.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Instead, you focus on: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 w:before="24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supporting wellness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being realistic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being honest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using science gently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showing care, not hype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Brands LOVE copywriters who protect them from making risky claims.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spacing w:before="48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wrijsghbc4dy" w:id="11"/>
      <w:bookmarkEnd w:id="11"/>
      <w:r w:rsidDel="00000000" w:rsidR="00000000" w:rsidRPr="00000000">
        <w:rPr>
          <w:b w:val="1"/>
          <w:bCs w:val="1"/>
          <w:i w:val="1"/>
          <w:iCs w:val="1"/>
          <w:sz w:val="46"/>
          <w:szCs w:val="46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CONCLUSION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Educating pet parents isn’t just a good content strategy.</w:t>
        <w:br w:type="textWrapping"/>
        <w:t xml:space="preserve">It's a good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human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strategy.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When brands communicate clearly, honestly, and with real understanding, they become more than just companies, they become trusted partners in a dog’s life.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And that’s the kind of writing I love helping brands create.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If your brand wants content that feels human, helpful, and trustworthy for today’s pet parents,</w:t>
        <w:br w:type="textWrapping"/>
        <w:t xml:space="preserve">I’d love to help.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